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A81A" w14:textId="4D3AE2C8" w:rsidR="00432B29" w:rsidRDefault="00445D84" w:rsidP="00E87D89">
      <w:pPr>
        <w:pStyle w:val="Antrat2"/>
        <w:spacing w:before="0" w:after="0" w:line="240" w:lineRule="auto"/>
        <w:ind w:left="7938"/>
        <w:jc w:val="right"/>
        <w:rPr>
          <w:rFonts w:ascii="Times New Roman" w:eastAsia="Calibri" w:hAnsi="Times New Roman" w:cs="Times New Roman"/>
          <w:color w:val="auto"/>
          <w:sz w:val="24"/>
          <w:szCs w:val="24"/>
        </w:rPr>
      </w:pPr>
      <w:bookmarkStart w:id="0" w:name="_Toc163827945"/>
      <w:r w:rsidRPr="00D9156D">
        <w:rPr>
          <w:rFonts w:ascii="Times New Roman" w:hAnsi="Times New Roman" w:cs="Times New Roman"/>
          <w:color w:val="auto"/>
          <w:sz w:val="24"/>
          <w:szCs w:val="24"/>
        </w:rPr>
        <w:t xml:space="preserve">Specialiųjų </w:t>
      </w:r>
      <w:r w:rsidRPr="00340E65">
        <w:rPr>
          <w:rFonts w:ascii="Times New Roman" w:hAnsi="Times New Roman" w:cs="Times New Roman"/>
          <w:color w:val="auto"/>
          <w:sz w:val="24"/>
          <w:szCs w:val="24"/>
        </w:rPr>
        <w:t>pirkimo</w:t>
      </w:r>
      <w:r w:rsidRPr="00340E65">
        <w:rPr>
          <w:rFonts w:ascii="Times New Roman" w:eastAsia="Calibri" w:hAnsi="Times New Roman" w:cs="Times New Roman"/>
          <w:color w:val="auto"/>
          <w:sz w:val="24"/>
          <w:szCs w:val="24"/>
        </w:rPr>
        <w:t xml:space="preserve"> sąlygų </w:t>
      </w:r>
      <w:r w:rsidR="007E79FE">
        <w:rPr>
          <w:rFonts w:ascii="Times New Roman" w:eastAsia="Calibri" w:hAnsi="Times New Roman" w:cs="Times New Roman"/>
          <w:color w:val="auto"/>
          <w:sz w:val="24"/>
          <w:szCs w:val="24"/>
        </w:rPr>
        <w:t>2(</w:t>
      </w:r>
      <w:r w:rsidR="0067561F">
        <w:rPr>
          <w:rFonts w:ascii="Times New Roman" w:eastAsia="Calibri" w:hAnsi="Times New Roman" w:cs="Times New Roman"/>
          <w:color w:val="auto"/>
          <w:sz w:val="24"/>
          <w:szCs w:val="24"/>
        </w:rPr>
        <w:t>2</w:t>
      </w:r>
      <w:r w:rsidR="007E79FE">
        <w:rPr>
          <w:rFonts w:ascii="Times New Roman" w:eastAsia="Calibri" w:hAnsi="Times New Roman" w:cs="Times New Roman"/>
          <w:color w:val="auto"/>
          <w:sz w:val="24"/>
          <w:szCs w:val="24"/>
        </w:rPr>
        <w:t>)</w:t>
      </w:r>
      <w:r w:rsidRPr="00340E65">
        <w:rPr>
          <w:rFonts w:ascii="Times New Roman" w:eastAsia="Calibri" w:hAnsi="Times New Roman" w:cs="Times New Roman"/>
          <w:color w:val="auto"/>
          <w:sz w:val="24"/>
          <w:szCs w:val="24"/>
        </w:rPr>
        <w:t xml:space="preserve"> priedas</w:t>
      </w:r>
    </w:p>
    <w:p w14:paraId="53863FF7" w14:textId="77BE0D2F" w:rsidR="00DE245C" w:rsidRPr="004C69C9" w:rsidRDefault="00445D84" w:rsidP="004C69C9">
      <w:pPr>
        <w:pStyle w:val="Antrat2"/>
        <w:spacing w:before="0" w:after="0" w:line="240" w:lineRule="auto"/>
        <w:ind w:left="7938"/>
        <w:jc w:val="right"/>
        <w:rPr>
          <w:rFonts w:ascii="Times New Roman" w:eastAsia="Calibri" w:hAnsi="Times New Roman" w:cs="Times New Roman"/>
          <w:sz w:val="24"/>
          <w:szCs w:val="24"/>
        </w:rPr>
      </w:pPr>
      <w:r w:rsidRPr="00340E65">
        <w:rPr>
          <w:rFonts w:ascii="Times New Roman" w:eastAsia="Calibri" w:hAnsi="Times New Roman" w:cs="Times New Roman"/>
          <w:color w:val="auto"/>
          <w:sz w:val="24"/>
          <w:szCs w:val="24"/>
        </w:rPr>
        <w:t xml:space="preserve"> „Specialistų sąrašas“</w:t>
      </w:r>
      <w:bookmarkEnd w:id="0"/>
    </w:p>
    <w:p w14:paraId="77425540"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bookmarkStart w:id="1" w:name="_Hlk119834378"/>
      <w:r w:rsidRPr="00D9156D">
        <w:rPr>
          <w:rFonts w:ascii="Times New Roman" w:eastAsia="Times New Roman" w:hAnsi="Times New Roman" w:cs="Times New Roman"/>
          <w:sz w:val="24"/>
          <w:szCs w:val="24"/>
          <w:bdr w:val="nil"/>
          <w:lang w:eastAsia="en-US"/>
        </w:rPr>
        <w:t>(Tiekėjo pavadinimas)</w:t>
      </w:r>
    </w:p>
    <w:p w14:paraId="46CD668B"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r w:rsidRPr="00D9156D">
        <w:rPr>
          <w:rFonts w:ascii="Times New Roman" w:eastAsia="Times New Roman" w:hAnsi="Times New Roman" w:cs="Times New Roman"/>
          <w:sz w:val="24"/>
          <w:szCs w:val="24"/>
          <w:bdr w:val="nil"/>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E3CAB8"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p>
    <w:bookmarkEnd w:id="1"/>
    <w:p w14:paraId="4DE4E815"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Arial Unicode MS" w:hAnsi="Times New Roman" w:cs="Times New Roman"/>
          <w:b/>
          <w:bCs/>
          <w:caps/>
          <w:sz w:val="24"/>
          <w:szCs w:val="24"/>
          <w:bdr w:val="none" w:sz="0" w:space="0" w:color="auto" w:frame="1"/>
          <w:lang w:eastAsia="en-US"/>
        </w:rPr>
      </w:pPr>
      <w:r w:rsidRPr="000D3AA3">
        <w:rPr>
          <w:rFonts w:ascii="Times New Roman" w:eastAsia="Arial Unicode MS" w:hAnsi="Times New Roman" w:cs="Times New Roman"/>
          <w:b/>
          <w:bCs/>
          <w:caps/>
          <w:sz w:val="24"/>
          <w:szCs w:val="24"/>
          <w:bdr w:val="none" w:sz="0" w:space="0" w:color="auto" w:frame="1"/>
          <w:lang w:eastAsia="en-US"/>
        </w:rPr>
        <w:t>SPECIALISTŲ sąrašas</w:t>
      </w:r>
    </w:p>
    <w:p w14:paraId="61A85567"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______</w:t>
      </w:r>
    </w:p>
    <w:p w14:paraId="11E14037"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(Data)</w:t>
      </w:r>
    </w:p>
    <w:p w14:paraId="096931C2"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___________</w:t>
      </w:r>
    </w:p>
    <w:p w14:paraId="23A6A6A9"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(Sudarymo vieta)</w:t>
      </w:r>
    </w:p>
    <w:p w14:paraId="4B546A4D"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p>
    <w:tbl>
      <w:tblPr>
        <w:tblStyle w:val="Lentelstinklelis2"/>
        <w:tblW w:w="14312" w:type="dxa"/>
        <w:shd w:val="clear" w:color="auto" w:fill="FFFFFF"/>
        <w:tblLayout w:type="fixed"/>
        <w:tblCellMar>
          <w:left w:w="57" w:type="dxa"/>
          <w:right w:w="57" w:type="dxa"/>
        </w:tblCellMar>
        <w:tblLook w:val="04A0" w:firstRow="1" w:lastRow="0" w:firstColumn="1" w:lastColumn="0" w:noHBand="0" w:noVBand="1"/>
      </w:tblPr>
      <w:tblGrid>
        <w:gridCol w:w="562"/>
        <w:gridCol w:w="3544"/>
        <w:gridCol w:w="2126"/>
        <w:gridCol w:w="3261"/>
        <w:gridCol w:w="2409"/>
        <w:gridCol w:w="2410"/>
      </w:tblGrid>
      <w:tr w:rsidR="00242C84" w:rsidRPr="00E751EC" w14:paraId="35406F8B" w14:textId="41ED9BCD" w:rsidTr="00FB69A3">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07EDBB3" w14:textId="77777777" w:rsidR="00242C84" w:rsidRPr="00E751EC" w:rsidRDefault="00242C84" w:rsidP="00E87D89">
            <w:pPr>
              <w:spacing w:line="240" w:lineRule="auto"/>
              <w:jc w:val="center"/>
              <w:rPr>
                <w:bCs/>
                <w:sz w:val="22"/>
                <w:szCs w:val="22"/>
                <w:bdr w:val="none" w:sz="0" w:space="0" w:color="auto" w:frame="1"/>
                <w:lang w:eastAsia="en-US"/>
              </w:rPr>
            </w:pPr>
            <w:r w:rsidRPr="00E751EC">
              <w:rPr>
                <w:bCs/>
                <w:sz w:val="22"/>
                <w:szCs w:val="22"/>
                <w:bdr w:val="none" w:sz="0" w:space="0" w:color="auto" w:frame="1"/>
                <w:lang w:eastAsia="en-US"/>
              </w:rPr>
              <w:t>Eil. Nr.</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14:paraId="1DBF1FB2" w14:textId="101E39E1" w:rsidR="00242C84" w:rsidRPr="00E751EC" w:rsidRDefault="00242C84" w:rsidP="00E87D89">
            <w:pPr>
              <w:spacing w:line="240" w:lineRule="auto"/>
              <w:rPr>
                <w:bCs/>
                <w:sz w:val="22"/>
                <w:szCs w:val="22"/>
                <w:bdr w:val="none" w:sz="0" w:space="0" w:color="auto" w:frame="1"/>
                <w:lang w:eastAsia="en-US"/>
              </w:rPr>
            </w:pPr>
            <w:r w:rsidRPr="00E751EC">
              <w:rPr>
                <w:bCs/>
                <w:sz w:val="22"/>
                <w:szCs w:val="22"/>
                <w:bdr w:val="none" w:sz="0" w:space="0" w:color="auto" w:frame="1"/>
                <w:lang w:eastAsia="en-US"/>
              </w:rPr>
              <w:t xml:space="preserve">Specialistai pagal specialiųjų sąlygų </w:t>
            </w:r>
            <w:r>
              <w:rPr>
                <w:bCs/>
                <w:sz w:val="22"/>
                <w:szCs w:val="22"/>
                <w:bdr w:val="none" w:sz="0" w:space="0" w:color="auto" w:frame="1"/>
                <w:lang w:eastAsia="en-US"/>
              </w:rPr>
              <w:t>2</w:t>
            </w:r>
            <w:r w:rsidRPr="00E751EC">
              <w:rPr>
                <w:bCs/>
                <w:sz w:val="22"/>
                <w:szCs w:val="22"/>
                <w:bdr w:val="none" w:sz="0" w:space="0" w:color="auto" w:frame="1"/>
                <w:lang w:eastAsia="en-US"/>
              </w:rPr>
              <w:t xml:space="preserve"> priedo „Tiekėjų kvalifikacijos reikalavimai ir reikalaujami kokybės bei aplinkos apsaugos vadybos sistemų standartai“</w:t>
            </w:r>
            <w:r w:rsidRPr="00E751EC">
              <w:rPr>
                <w:sz w:val="22"/>
                <w:szCs w:val="22"/>
                <w:lang w:eastAsia="en-US"/>
              </w:rPr>
              <w:t xml:space="preserve">  </w:t>
            </w:r>
            <w:r w:rsidRPr="00E751EC">
              <w:rPr>
                <w:bCs/>
                <w:sz w:val="22"/>
                <w:szCs w:val="22"/>
                <w:bdr w:val="none" w:sz="0" w:space="0" w:color="auto" w:frame="1"/>
                <w:lang w:eastAsia="en-US"/>
              </w:rPr>
              <w:t>lentelės 3.</w:t>
            </w:r>
            <w:r w:rsidR="007826D6">
              <w:rPr>
                <w:bCs/>
                <w:sz w:val="22"/>
                <w:szCs w:val="22"/>
                <w:bdr w:val="none" w:sz="0" w:space="0" w:color="auto" w:frame="1"/>
                <w:lang w:eastAsia="en-US"/>
              </w:rPr>
              <w:t>2</w:t>
            </w:r>
            <w:r w:rsidRPr="00E751EC">
              <w:rPr>
                <w:bCs/>
                <w:sz w:val="22"/>
                <w:szCs w:val="22"/>
                <w:bdr w:val="none" w:sz="0" w:space="0" w:color="auto" w:frame="1"/>
                <w:lang w:eastAsia="en-US"/>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14:paraId="482FB5F3" w14:textId="77777777" w:rsidR="00242C84" w:rsidRPr="00E751EC" w:rsidRDefault="00242C84" w:rsidP="00E87D89">
            <w:pPr>
              <w:spacing w:line="240" w:lineRule="auto"/>
              <w:jc w:val="center"/>
              <w:rPr>
                <w:bCs/>
                <w:sz w:val="22"/>
                <w:szCs w:val="22"/>
                <w:highlight w:val="green"/>
                <w:bdr w:val="none" w:sz="0" w:space="0" w:color="auto" w:frame="1"/>
                <w:lang w:eastAsia="en-US"/>
              </w:rPr>
            </w:pPr>
            <w:r w:rsidRPr="00E751EC">
              <w:rPr>
                <w:bCs/>
                <w:sz w:val="22"/>
                <w:szCs w:val="22"/>
                <w:bdr w:val="none" w:sz="0" w:space="0" w:color="auto" w:frame="1"/>
                <w:lang w:eastAsia="en-US"/>
              </w:rPr>
              <w:t xml:space="preserve">Siūlomo specialisto vardas, pavardė ir </w:t>
            </w:r>
            <w:r w:rsidRPr="00E751EC">
              <w:rPr>
                <w:b/>
                <w:sz w:val="22"/>
                <w:szCs w:val="22"/>
                <w:bdr w:val="none" w:sz="0" w:space="0" w:color="auto" w:frame="1"/>
                <w:lang w:eastAsia="en-US"/>
              </w:rPr>
              <w:t>numatomos funkcijos, pareigos</w:t>
            </w:r>
          </w:p>
        </w:tc>
        <w:tc>
          <w:tcPr>
            <w:tcW w:w="32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63F8CA" w14:textId="77777777" w:rsidR="00242C84" w:rsidRPr="00E751EC" w:rsidRDefault="00242C84" w:rsidP="00E87D89">
            <w:pPr>
              <w:spacing w:line="240" w:lineRule="auto"/>
              <w:jc w:val="center"/>
              <w:rPr>
                <w:bCs/>
                <w:sz w:val="22"/>
                <w:szCs w:val="22"/>
                <w:bdr w:val="none" w:sz="0" w:space="0" w:color="auto" w:frame="1"/>
                <w:lang w:eastAsia="en-US"/>
              </w:rPr>
            </w:pPr>
            <w:r w:rsidRPr="00E751EC">
              <w:rPr>
                <w:bCs/>
                <w:sz w:val="22"/>
                <w:szCs w:val="22"/>
                <w:bdr w:val="none" w:sz="0" w:space="0" w:color="auto" w:frame="1"/>
                <w:lang w:eastAsia="en-US"/>
              </w:rPr>
              <w:t>Siūlomo specialisto teisiniai ryšiai su tiekėju, pasirenkant vieną iš žemiau pateiktos informacijos variantų:</w:t>
            </w:r>
          </w:p>
          <w:p w14:paraId="3B4C46E2" w14:textId="77777777" w:rsidR="00242C84" w:rsidRPr="00E751EC" w:rsidRDefault="00242C84" w:rsidP="00E87D89">
            <w:pPr>
              <w:spacing w:line="240" w:lineRule="auto"/>
              <w:rPr>
                <w:bCs/>
                <w:sz w:val="22"/>
                <w:szCs w:val="22"/>
                <w:bdr w:val="none" w:sz="0" w:space="0" w:color="auto" w:frame="1"/>
                <w:lang w:eastAsia="en-US"/>
              </w:rPr>
            </w:pPr>
            <w:r w:rsidRPr="00E751EC">
              <w:rPr>
                <w:bCs/>
                <w:sz w:val="22"/>
                <w:szCs w:val="22"/>
                <w:bdr w:val="none" w:sz="0" w:space="0" w:color="auto" w:frame="1"/>
                <w:lang w:eastAsia="en-US"/>
              </w:rPr>
              <w:t>1.Tiekėjo darbuotojas;</w:t>
            </w:r>
          </w:p>
          <w:p w14:paraId="78481C59" w14:textId="77777777" w:rsidR="00242C84" w:rsidRPr="00E751EC" w:rsidRDefault="00242C84" w:rsidP="00E87D89">
            <w:pPr>
              <w:spacing w:line="240" w:lineRule="auto"/>
              <w:ind w:right="-112"/>
              <w:rPr>
                <w:bCs/>
                <w:sz w:val="22"/>
                <w:szCs w:val="22"/>
                <w:bdr w:val="none" w:sz="0" w:space="0" w:color="auto" w:frame="1"/>
                <w:lang w:eastAsia="en-US"/>
              </w:rPr>
            </w:pPr>
            <w:r w:rsidRPr="00E751EC">
              <w:rPr>
                <w:bCs/>
                <w:sz w:val="22"/>
                <w:szCs w:val="22"/>
                <w:bdr w:val="none" w:sz="0" w:space="0" w:color="auto" w:frame="1"/>
                <w:lang w:eastAsia="en-US"/>
              </w:rPr>
              <w:t xml:space="preserve">2. Tiekėjų grupės nario </w:t>
            </w:r>
            <w:r w:rsidRPr="00E751EC">
              <w:rPr>
                <w:bCs/>
                <w:i/>
                <w:iCs/>
                <w:color w:val="85B9C9"/>
                <w:sz w:val="22"/>
                <w:szCs w:val="22"/>
                <w:bdr w:val="none" w:sz="0" w:space="0" w:color="auto" w:frame="1"/>
                <w:lang w:eastAsia="en-US"/>
              </w:rPr>
              <w:t>(nurodyti pavadinimą)</w:t>
            </w:r>
            <w:r w:rsidRPr="00E751EC">
              <w:rPr>
                <w:bCs/>
                <w:color w:val="85B9C9"/>
                <w:sz w:val="22"/>
                <w:szCs w:val="22"/>
                <w:bdr w:val="none" w:sz="0" w:space="0" w:color="auto" w:frame="1"/>
                <w:lang w:eastAsia="en-US"/>
              </w:rPr>
              <w:t xml:space="preserve"> </w:t>
            </w:r>
            <w:r w:rsidRPr="00E751EC">
              <w:rPr>
                <w:bCs/>
                <w:sz w:val="22"/>
                <w:szCs w:val="22"/>
                <w:bdr w:val="none" w:sz="0" w:space="0" w:color="auto" w:frame="1"/>
                <w:lang w:eastAsia="en-US"/>
              </w:rPr>
              <w:t>darbuotojas;</w:t>
            </w:r>
          </w:p>
          <w:p w14:paraId="017470C8" w14:textId="77777777" w:rsidR="00242C84" w:rsidRPr="00E751EC" w:rsidRDefault="00242C84" w:rsidP="00E87D89">
            <w:pPr>
              <w:spacing w:line="240" w:lineRule="auto"/>
              <w:rPr>
                <w:bCs/>
                <w:sz w:val="22"/>
                <w:szCs w:val="22"/>
                <w:bdr w:val="none" w:sz="0" w:space="0" w:color="auto" w:frame="1"/>
                <w:lang w:eastAsia="en-US"/>
              </w:rPr>
            </w:pPr>
            <w:r w:rsidRPr="00E751EC">
              <w:rPr>
                <w:bCs/>
                <w:sz w:val="22"/>
                <w:szCs w:val="22"/>
                <w:bdr w:val="none" w:sz="0" w:space="0" w:color="auto" w:frame="1"/>
                <w:lang w:eastAsia="en-US"/>
              </w:rPr>
              <w:t xml:space="preserve">3. Ūkio subjekto </w:t>
            </w:r>
            <w:r w:rsidRPr="00E751EC">
              <w:rPr>
                <w:bCs/>
                <w:i/>
                <w:iCs/>
                <w:color w:val="85B9C9"/>
                <w:sz w:val="22"/>
                <w:szCs w:val="22"/>
                <w:bdr w:val="none" w:sz="0" w:space="0" w:color="auto" w:frame="1"/>
                <w:lang w:eastAsia="en-US"/>
              </w:rPr>
              <w:t>(nurodyti pavadinimą)</w:t>
            </w:r>
            <w:r w:rsidRPr="00E751EC">
              <w:rPr>
                <w:bCs/>
                <w:sz w:val="22"/>
                <w:szCs w:val="22"/>
                <w:bdr w:val="none" w:sz="0" w:space="0" w:color="auto" w:frame="1"/>
                <w:lang w:eastAsia="en-US"/>
              </w:rPr>
              <w:t>, kurio kvalifikacija remiasi tiekėjas, darbuotojas;</w:t>
            </w:r>
          </w:p>
          <w:p w14:paraId="6B17523D" w14:textId="77777777" w:rsidR="00242C84" w:rsidRPr="00E751EC" w:rsidRDefault="00242C84" w:rsidP="00E87D89">
            <w:pPr>
              <w:spacing w:line="240" w:lineRule="auto"/>
              <w:rPr>
                <w:bCs/>
                <w:sz w:val="22"/>
                <w:szCs w:val="22"/>
                <w:bdr w:val="none" w:sz="0" w:space="0" w:color="auto" w:frame="1"/>
                <w:lang w:eastAsia="en-US"/>
              </w:rPr>
            </w:pPr>
            <w:r w:rsidRPr="00E751EC">
              <w:rPr>
                <w:bCs/>
                <w:sz w:val="22"/>
                <w:szCs w:val="22"/>
                <w:bdr w:val="none" w:sz="0" w:space="0" w:color="auto" w:frame="1"/>
                <w:lang w:eastAsia="en-US"/>
              </w:rPr>
              <w:t xml:space="preserve">4. </w:t>
            </w:r>
            <w:proofErr w:type="spellStart"/>
            <w:r w:rsidRPr="00E751EC">
              <w:rPr>
                <w:bCs/>
                <w:sz w:val="22"/>
                <w:szCs w:val="22"/>
                <w:bdr w:val="none" w:sz="0" w:space="0" w:color="auto" w:frame="1"/>
                <w:lang w:eastAsia="en-US"/>
              </w:rPr>
              <w:t>Kvazisubtiekėjas</w:t>
            </w:r>
            <w:proofErr w:type="spellEnd"/>
            <w:r w:rsidRPr="00E751EC">
              <w:rPr>
                <w:bCs/>
                <w:sz w:val="22"/>
                <w:szCs w:val="22"/>
                <w:bdr w:val="none" w:sz="0" w:space="0" w:color="auto" w:frame="1"/>
                <w:lang w:eastAsia="en-US"/>
              </w:rPr>
              <w:t xml:space="preserve"> (laimėjimo atveju specialistas bus įdarbintas į </w:t>
            </w:r>
            <w:r w:rsidRPr="00E751EC">
              <w:rPr>
                <w:bCs/>
                <w:i/>
                <w:iCs/>
                <w:color w:val="85B9C9"/>
                <w:sz w:val="22"/>
                <w:szCs w:val="22"/>
                <w:bdr w:val="none" w:sz="0" w:space="0" w:color="auto" w:frame="1"/>
                <w:lang w:eastAsia="en-US"/>
              </w:rPr>
              <w:t>(nurodyti pavadinimą)</w:t>
            </w:r>
            <w:r w:rsidRPr="00E751EC">
              <w:rPr>
                <w:bCs/>
                <w:sz w:val="22"/>
                <w:szCs w:val="22"/>
                <w:bdr w:val="none" w:sz="0" w:space="0" w:color="auto" w:frame="1"/>
                <w:lang w:eastAsia="en-US"/>
              </w:rPr>
              <w:t>).</w:t>
            </w:r>
          </w:p>
        </w:tc>
        <w:tc>
          <w:tcPr>
            <w:tcW w:w="2409" w:type="dxa"/>
          </w:tcPr>
          <w:p w14:paraId="25385368" w14:textId="4316ECC7" w:rsidR="00242C84" w:rsidRPr="00E751EC" w:rsidRDefault="00996722" w:rsidP="00E87D89">
            <w:pPr>
              <w:spacing w:line="240" w:lineRule="auto"/>
              <w:jc w:val="center"/>
              <w:rPr>
                <w:bCs/>
                <w:sz w:val="22"/>
                <w:szCs w:val="22"/>
                <w:bdr w:val="none" w:sz="0" w:space="0" w:color="auto" w:frame="1"/>
                <w:lang w:eastAsia="en-US"/>
              </w:rPr>
            </w:pPr>
            <w:r w:rsidRPr="00996722">
              <w:rPr>
                <w:bCs/>
                <w:sz w:val="22"/>
                <w:szCs w:val="22"/>
                <w:bdr w:val="none" w:sz="0" w:space="0" w:color="auto" w:frame="1"/>
                <w:lang w:eastAsia="en-US"/>
              </w:rPr>
              <w:t>Specialisto patirtis – parengto ir (ar) pakeisto ir (ar) koreguoto ir patvirtinto detaliojo plano TPDRIS sistemoje numeris (TPD Nr.) ir išrašas</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78BAE718" w14:textId="1C19CF74" w:rsidR="00242C84" w:rsidRPr="00E751EC" w:rsidRDefault="00242C84" w:rsidP="00E87D89">
            <w:pPr>
              <w:spacing w:line="240" w:lineRule="auto"/>
              <w:jc w:val="center"/>
              <w:rPr>
                <w:bCs/>
                <w:sz w:val="22"/>
                <w:szCs w:val="22"/>
                <w:highlight w:val="green"/>
                <w:bdr w:val="none" w:sz="0" w:space="0" w:color="auto" w:frame="1"/>
                <w:lang w:eastAsia="en-US"/>
              </w:rPr>
            </w:pPr>
            <w:r w:rsidRPr="00E751EC">
              <w:rPr>
                <w:bCs/>
                <w:sz w:val="22"/>
                <w:szCs w:val="22"/>
                <w:bdr w:val="none" w:sz="0" w:space="0" w:color="auto" w:frame="1"/>
                <w:lang w:eastAsia="en-US"/>
              </w:rPr>
              <w:t>Atitiktį reikalavimui įrodančių dokumentų pavadinimai ir Nr. (jei taikomas)</w:t>
            </w:r>
          </w:p>
        </w:tc>
      </w:tr>
      <w:tr w:rsidR="00242C84" w:rsidRPr="00E751EC" w14:paraId="1F85C002" w14:textId="520BEF15" w:rsidTr="00FB69A3">
        <w:tc>
          <w:tcPr>
            <w:tcW w:w="562" w:type="dxa"/>
            <w:tcBorders>
              <w:top w:val="single" w:sz="4" w:space="0" w:color="auto"/>
              <w:left w:val="single" w:sz="4" w:space="0" w:color="auto"/>
              <w:bottom w:val="single" w:sz="4" w:space="0" w:color="auto"/>
              <w:right w:val="single" w:sz="4" w:space="0" w:color="auto"/>
            </w:tcBorders>
            <w:shd w:val="clear" w:color="auto" w:fill="FFFFFF"/>
          </w:tcPr>
          <w:p w14:paraId="0403E9A9" w14:textId="77777777" w:rsidR="00242C84" w:rsidRPr="00E751EC" w:rsidRDefault="00242C84" w:rsidP="00E44708">
            <w:pPr>
              <w:spacing w:line="240" w:lineRule="auto"/>
              <w:contextualSpacing/>
              <w:rPr>
                <w:rFonts w:eastAsia="Calibri"/>
                <w:sz w:val="22"/>
                <w:szCs w:val="22"/>
                <w:bdr w:val="none" w:sz="0" w:space="0" w:color="auto" w:frame="1"/>
                <w:lang w:eastAsia="en-US"/>
              </w:rPr>
            </w:pPr>
            <w:r w:rsidRPr="00E751EC">
              <w:rPr>
                <w:rFonts w:eastAsia="Calibri"/>
                <w:sz w:val="22"/>
                <w:szCs w:val="22"/>
                <w:bdr w:val="none" w:sz="0" w:space="0" w:color="auto" w:frame="1"/>
                <w:lang w:eastAsia="en-US"/>
              </w:rPr>
              <w:t>1.</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006CC8A4" w14:textId="77777777" w:rsidR="00473D00" w:rsidRPr="00473D00" w:rsidRDefault="00473D00" w:rsidP="00473D00">
            <w:pPr>
              <w:autoSpaceDE w:val="0"/>
              <w:autoSpaceDN w:val="0"/>
              <w:adjustRightInd w:val="0"/>
              <w:spacing w:line="240" w:lineRule="auto"/>
              <w:jc w:val="both"/>
              <w:rPr>
                <w:color w:val="000000"/>
                <w:sz w:val="24"/>
                <w:szCs w:val="24"/>
              </w:rPr>
            </w:pPr>
            <w:r w:rsidRPr="00473D00">
              <w:rPr>
                <w:color w:val="000000"/>
                <w:sz w:val="24"/>
                <w:szCs w:val="24"/>
              </w:rPr>
              <w:t>Tiekėjas turi turėti bent 1 (vieną) detaliojo plano rengimo vadovą (kompleksinio teritorijų planavimo dokumentų rūšys: vietovės lygmens detalieji planai), kuris:</w:t>
            </w:r>
          </w:p>
          <w:p w14:paraId="6859EAB5" w14:textId="77777777" w:rsidR="00473D00" w:rsidRPr="00473D00" w:rsidRDefault="00473D00" w:rsidP="00473D00">
            <w:pPr>
              <w:autoSpaceDE w:val="0"/>
              <w:autoSpaceDN w:val="0"/>
              <w:adjustRightInd w:val="0"/>
              <w:spacing w:line="240" w:lineRule="auto"/>
              <w:jc w:val="both"/>
              <w:rPr>
                <w:color w:val="000000"/>
                <w:sz w:val="24"/>
                <w:szCs w:val="24"/>
              </w:rPr>
            </w:pPr>
          </w:p>
          <w:p w14:paraId="5C8E0542" w14:textId="7465C375" w:rsidR="00473D00" w:rsidRPr="00473D00" w:rsidRDefault="008D4693" w:rsidP="00473D00">
            <w:pPr>
              <w:autoSpaceDE w:val="0"/>
              <w:autoSpaceDN w:val="0"/>
              <w:adjustRightInd w:val="0"/>
              <w:spacing w:line="240" w:lineRule="auto"/>
              <w:jc w:val="both"/>
              <w:rPr>
                <w:color w:val="000000"/>
                <w:sz w:val="24"/>
                <w:szCs w:val="24"/>
              </w:rPr>
            </w:pPr>
            <w:r>
              <w:rPr>
                <w:color w:val="000000"/>
                <w:sz w:val="24"/>
                <w:szCs w:val="24"/>
              </w:rPr>
              <w:t>1</w:t>
            </w:r>
            <w:r w:rsidR="00473D00" w:rsidRPr="00473D00">
              <w:rPr>
                <w:color w:val="000000"/>
                <w:sz w:val="24"/>
                <w:szCs w:val="24"/>
              </w:rPr>
              <w:t>.1. turi teisę vadovauti vietovės lygmens detaliojo plano rengimui;</w:t>
            </w:r>
          </w:p>
          <w:p w14:paraId="5477E8BE" w14:textId="7F2FB5CA" w:rsidR="00242C84" w:rsidRPr="00C749E1" w:rsidRDefault="008D4693" w:rsidP="00473D00">
            <w:pPr>
              <w:autoSpaceDE w:val="0"/>
              <w:autoSpaceDN w:val="0"/>
              <w:adjustRightInd w:val="0"/>
              <w:spacing w:line="240" w:lineRule="auto"/>
              <w:jc w:val="both"/>
              <w:rPr>
                <w:color w:val="000000"/>
                <w:sz w:val="24"/>
                <w:szCs w:val="24"/>
              </w:rPr>
            </w:pPr>
            <w:r>
              <w:rPr>
                <w:color w:val="000000"/>
                <w:sz w:val="24"/>
                <w:szCs w:val="24"/>
              </w:rPr>
              <w:lastRenderedPageBreak/>
              <w:t>1</w:t>
            </w:r>
            <w:r w:rsidR="00473D00" w:rsidRPr="00473D00">
              <w:rPr>
                <w:color w:val="000000"/>
                <w:sz w:val="24"/>
                <w:szCs w:val="24"/>
              </w:rPr>
              <w:t>.2. per pastaruosius 5 metus Teritorijų planavimo dokumentų rengimo informacinėje sistemoje (TPDRIS) būtų įstatymų nustatyta tvarka parengęs bent                      1 (vieną) vietovės lygmens detalųjį planą  ir (ar) plano keitimą, ir (ar) plano koregavimą.</w:t>
            </w:r>
          </w:p>
          <w:p w14:paraId="1728B6BD" w14:textId="77777777" w:rsidR="00242C84" w:rsidRPr="00C749E1" w:rsidRDefault="00242C84" w:rsidP="00B015B1">
            <w:pPr>
              <w:autoSpaceDE w:val="0"/>
              <w:autoSpaceDN w:val="0"/>
              <w:adjustRightInd w:val="0"/>
              <w:spacing w:line="240" w:lineRule="auto"/>
              <w:jc w:val="both"/>
              <w:rPr>
                <w:color w:val="000000"/>
                <w:sz w:val="24"/>
                <w:szCs w:val="24"/>
              </w:rPr>
            </w:pPr>
          </w:p>
          <w:p w14:paraId="003561F4" w14:textId="30894252" w:rsidR="00242C84" w:rsidRPr="00E751EC" w:rsidRDefault="00242C84" w:rsidP="00473D00">
            <w:pPr>
              <w:autoSpaceDE w:val="0"/>
              <w:autoSpaceDN w:val="0"/>
              <w:adjustRightInd w:val="0"/>
              <w:spacing w:line="240"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AFB7235" w14:textId="77777777" w:rsidR="00242C84" w:rsidRPr="00E751EC" w:rsidRDefault="00242C84" w:rsidP="00E87D89">
            <w:pPr>
              <w:spacing w:line="240" w:lineRule="auto"/>
              <w:jc w:val="both"/>
              <w:rPr>
                <w:sz w:val="22"/>
                <w:szCs w:val="22"/>
                <w:highlight w:val="green"/>
                <w:bdr w:val="none" w:sz="0" w:space="0" w:color="auto" w:frame="1"/>
                <w:lang w:eastAsia="en-US"/>
              </w:rPr>
            </w:pP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3B59274F" w14:textId="77777777" w:rsidR="00242C84" w:rsidRPr="00E751EC" w:rsidRDefault="00242C84" w:rsidP="00E87D89">
            <w:pPr>
              <w:spacing w:line="240" w:lineRule="auto"/>
              <w:jc w:val="both"/>
              <w:rPr>
                <w:sz w:val="22"/>
                <w:szCs w:val="22"/>
                <w:highlight w:val="green"/>
                <w:bdr w:val="none" w:sz="0" w:space="0" w:color="auto" w:frame="1"/>
                <w:lang w:eastAsia="en-US"/>
              </w:rPr>
            </w:pPr>
          </w:p>
        </w:tc>
        <w:tc>
          <w:tcPr>
            <w:tcW w:w="2409" w:type="dxa"/>
          </w:tcPr>
          <w:p w14:paraId="15BB2EB3" w14:textId="77777777" w:rsidR="00242C84" w:rsidRPr="00E751EC" w:rsidRDefault="00242C84" w:rsidP="00E87D89">
            <w:pPr>
              <w:spacing w:line="240" w:lineRule="auto"/>
              <w:jc w:val="both"/>
              <w:rPr>
                <w:sz w:val="22"/>
                <w:szCs w:val="22"/>
                <w:highlight w:val="green"/>
                <w:bdr w:val="none" w:sz="0" w:space="0" w:color="auto" w:frame="1"/>
                <w:lang w:eastAsia="en-US"/>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645D192" w14:textId="262933F6" w:rsidR="00242C84" w:rsidRPr="00E751EC" w:rsidRDefault="00242C84" w:rsidP="00E87D89">
            <w:pPr>
              <w:spacing w:line="240" w:lineRule="auto"/>
              <w:jc w:val="both"/>
              <w:rPr>
                <w:sz w:val="22"/>
                <w:szCs w:val="22"/>
                <w:highlight w:val="green"/>
                <w:bdr w:val="none" w:sz="0" w:space="0" w:color="auto" w:frame="1"/>
                <w:lang w:eastAsia="en-US"/>
              </w:rPr>
            </w:pPr>
          </w:p>
        </w:tc>
      </w:tr>
    </w:tbl>
    <w:p w14:paraId="0BD163A5" w14:textId="4081FA70" w:rsidR="00CF7F5D" w:rsidRDefault="00CF7F5D" w:rsidP="00E87D8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64B775BA" w14:textId="77777777" w:rsidR="00107219" w:rsidRDefault="00107219" w:rsidP="00E87D8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59196E27" w14:textId="77777777" w:rsidR="00107219" w:rsidRDefault="00107219" w:rsidP="00E87D8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3924A816" w14:textId="64CF9D46" w:rsidR="00445D84" w:rsidRPr="00D9156D" w:rsidRDefault="00445D84" w:rsidP="00E87D89">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D9156D">
        <w:rPr>
          <w:rFonts w:ascii="Times New Roman" w:eastAsia="Arial Unicode MS" w:hAnsi="Times New Roman" w:cs="Times New Roman"/>
          <w:sz w:val="24"/>
          <w:szCs w:val="24"/>
          <w:bdr w:val="nil"/>
          <w:lang w:eastAsia="en-US"/>
        </w:rPr>
        <w:t>______________________________________________________</w:t>
      </w:r>
    </w:p>
    <w:p w14:paraId="4E5125F7" w14:textId="6504B631" w:rsidR="00445D84" w:rsidRPr="00CF7F5D" w:rsidRDefault="00445D84" w:rsidP="00E87D89">
      <w:pPr>
        <w:spacing w:after="0" w:line="240" w:lineRule="auto"/>
        <w:jc w:val="center"/>
        <w:rPr>
          <w:rFonts w:ascii="Times New Roman" w:hAnsi="Times New Roman" w:cs="Times New Roman"/>
          <w:b/>
          <w:bCs/>
          <w:smallCaps/>
          <w:sz w:val="22"/>
          <w:szCs w:val="22"/>
        </w:rPr>
      </w:pPr>
      <w:r w:rsidRPr="00CF7F5D">
        <w:rPr>
          <w:rFonts w:ascii="Times New Roman" w:eastAsia="Arial Unicode MS" w:hAnsi="Times New Roman" w:cs="Times New Roman"/>
          <w:sz w:val="22"/>
          <w:szCs w:val="22"/>
          <w:bdr w:val="nil"/>
          <w:lang w:eastAsia="en-US"/>
        </w:rPr>
        <w:t>(Tiekėjo arba jo įgalioto asmens vardas, pavardė)</w:t>
      </w:r>
    </w:p>
    <w:p w14:paraId="0CB077A9" w14:textId="77777777" w:rsidR="00531962" w:rsidRDefault="00531962" w:rsidP="00E87D89">
      <w:pPr>
        <w:spacing w:after="0" w:line="240" w:lineRule="auto"/>
      </w:pPr>
    </w:p>
    <w:sectPr w:rsidR="00531962" w:rsidSect="00445D84">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CDC20" w14:textId="77777777" w:rsidR="000462E4" w:rsidRDefault="000462E4" w:rsidP="00445D84">
      <w:pPr>
        <w:spacing w:after="0" w:line="240" w:lineRule="auto"/>
      </w:pPr>
      <w:r>
        <w:separator/>
      </w:r>
    </w:p>
  </w:endnote>
  <w:endnote w:type="continuationSeparator" w:id="0">
    <w:p w14:paraId="2009BC92" w14:textId="77777777" w:rsidR="000462E4" w:rsidRDefault="000462E4" w:rsidP="00445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55294" w14:textId="77777777" w:rsidR="000462E4" w:rsidRDefault="000462E4" w:rsidP="00445D84">
      <w:pPr>
        <w:spacing w:after="0" w:line="240" w:lineRule="auto"/>
      </w:pPr>
      <w:r>
        <w:separator/>
      </w:r>
    </w:p>
  </w:footnote>
  <w:footnote w:type="continuationSeparator" w:id="0">
    <w:p w14:paraId="2DA515E5" w14:textId="77777777" w:rsidR="000462E4" w:rsidRDefault="000462E4" w:rsidP="00445D8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D84"/>
    <w:rsid w:val="000462E4"/>
    <w:rsid w:val="00090D11"/>
    <w:rsid w:val="000B2AD0"/>
    <w:rsid w:val="000D3AA3"/>
    <w:rsid w:val="00101611"/>
    <w:rsid w:val="00107219"/>
    <w:rsid w:val="00127F10"/>
    <w:rsid w:val="0013133F"/>
    <w:rsid w:val="00147B20"/>
    <w:rsid w:val="001C1F2A"/>
    <w:rsid w:val="00242C84"/>
    <w:rsid w:val="0026390F"/>
    <w:rsid w:val="002A6617"/>
    <w:rsid w:val="003766B3"/>
    <w:rsid w:val="00387DB5"/>
    <w:rsid w:val="003B7ABC"/>
    <w:rsid w:val="00413610"/>
    <w:rsid w:val="00431807"/>
    <w:rsid w:val="00432B29"/>
    <w:rsid w:val="00445D84"/>
    <w:rsid w:val="00455838"/>
    <w:rsid w:val="00473D00"/>
    <w:rsid w:val="004C69C9"/>
    <w:rsid w:val="004F6A2B"/>
    <w:rsid w:val="0050359A"/>
    <w:rsid w:val="00531962"/>
    <w:rsid w:val="005623DF"/>
    <w:rsid w:val="005A27EE"/>
    <w:rsid w:val="005A6ECA"/>
    <w:rsid w:val="005E61C5"/>
    <w:rsid w:val="006154CC"/>
    <w:rsid w:val="00633B62"/>
    <w:rsid w:val="00665365"/>
    <w:rsid w:val="006676F6"/>
    <w:rsid w:val="0067561F"/>
    <w:rsid w:val="006B0BD1"/>
    <w:rsid w:val="007027D2"/>
    <w:rsid w:val="007826D6"/>
    <w:rsid w:val="00790CCC"/>
    <w:rsid w:val="007C6C9A"/>
    <w:rsid w:val="007E79FE"/>
    <w:rsid w:val="00823169"/>
    <w:rsid w:val="0089233F"/>
    <w:rsid w:val="008B5B76"/>
    <w:rsid w:val="008D4693"/>
    <w:rsid w:val="00903549"/>
    <w:rsid w:val="00915DB6"/>
    <w:rsid w:val="00923895"/>
    <w:rsid w:val="00924805"/>
    <w:rsid w:val="00931282"/>
    <w:rsid w:val="00996722"/>
    <w:rsid w:val="00A47D5C"/>
    <w:rsid w:val="00A55170"/>
    <w:rsid w:val="00B015B1"/>
    <w:rsid w:val="00B155D3"/>
    <w:rsid w:val="00B81DB5"/>
    <w:rsid w:val="00BA4C57"/>
    <w:rsid w:val="00C749E1"/>
    <w:rsid w:val="00C93BC9"/>
    <w:rsid w:val="00CC26F8"/>
    <w:rsid w:val="00CF7F5D"/>
    <w:rsid w:val="00D466B1"/>
    <w:rsid w:val="00D553A5"/>
    <w:rsid w:val="00D6433F"/>
    <w:rsid w:val="00D65401"/>
    <w:rsid w:val="00DC4B7D"/>
    <w:rsid w:val="00DE245C"/>
    <w:rsid w:val="00E029CF"/>
    <w:rsid w:val="00E44708"/>
    <w:rsid w:val="00E6577A"/>
    <w:rsid w:val="00E751EC"/>
    <w:rsid w:val="00E87D89"/>
    <w:rsid w:val="00E917BE"/>
    <w:rsid w:val="00EB57B7"/>
    <w:rsid w:val="00EC001D"/>
    <w:rsid w:val="00EF3566"/>
    <w:rsid w:val="00F00446"/>
    <w:rsid w:val="00F313F1"/>
    <w:rsid w:val="00F63B53"/>
    <w:rsid w:val="00FA28EE"/>
    <w:rsid w:val="00FB1E58"/>
    <w:rsid w:val="00FB52C6"/>
    <w:rsid w:val="00FB69A3"/>
    <w:rsid w:val="00FC6268"/>
    <w:rsid w:val="00FE7A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BEDD1"/>
  <w15:chartTrackingRefBased/>
  <w15:docId w15:val="{2BE1128F-9957-47A9-AD89-CD6A517E8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5D8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5D8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45D8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45D84"/>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45D84"/>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45D84"/>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45D84"/>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45D84"/>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45D84"/>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45D84"/>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5D8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445D8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45D8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45D8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45D8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45D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5D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5D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5D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5D8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45D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5D84"/>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45D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5D84"/>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45D84"/>
    <w:rPr>
      <w:i/>
      <w:iCs/>
      <w:color w:val="404040" w:themeColor="text1" w:themeTint="BF"/>
    </w:rPr>
  </w:style>
  <w:style w:type="paragraph" w:styleId="Sraopastraipa">
    <w:name w:val="List Paragraph"/>
    <w:basedOn w:val="prastasis"/>
    <w:uiPriority w:val="34"/>
    <w:qFormat/>
    <w:rsid w:val="00445D84"/>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445D84"/>
    <w:rPr>
      <w:i/>
      <w:iCs/>
      <w:color w:val="0F4761" w:themeColor="accent1" w:themeShade="BF"/>
    </w:rPr>
  </w:style>
  <w:style w:type="paragraph" w:styleId="Iskirtacitata">
    <w:name w:val="Intense Quote"/>
    <w:basedOn w:val="prastasis"/>
    <w:next w:val="prastasis"/>
    <w:link w:val="IskirtacitataDiagrama"/>
    <w:uiPriority w:val="30"/>
    <w:qFormat/>
    <w:rsid w:val="00445D8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45D84"/>
    <w:rPr>
      <w:i/>
      <w:iCs/>
      <w:color w:val="0F4761" w:themeColor="accent1" w:themeShade="BF"/>
    </w:rPr>
  </w:style>
  <w:style w:type="character" w:styleId="Rykinuoroda">
    <w:name w:val="Intense Reference"/>
    <w:basedOn w:val="Numatytasispastraiposriftas"/>
    <w:uiPriority w:val="32"/>
    <w:qFormat/>
    <w:rsid w:val="00445D84"/>
    <w:rPr>
      <w:b/>
      <w:bCs/>
      <w:smallCaps/>
      <w:color w:val="0F4761" w:themeColor="accent1" w:themeShade="BF"/>
      <w:spacing w:val="5"/>
    </w:rPr>
  </w:style>
  <w:style w:type="paragraph" w:styleId="Puslapioinaostekstas">
    <w:name w:val="footnote text"/>
    <w:aliases w:val=" Diagrama1,Diagrama1"/>
    <w:basedOn w:val="prastasis"/>
    <w:link w:val="PuslapioinaostekstasDiagrama"/>
    <w:uiPriority w:val="99"/>
    <w:unhideWhenUsed/>
    <w:rsid w:val="00445D84"/>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45D84"/>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445D84"/>
    <w:rPr>
      <w:vertAlign w:val="superscript"/>
    </w:rPr>
  </w:style>
  <w:style w:type="table" w:customStyle="1" w:styleId="Lentelstinklelis2">
    <w:name w:val="Lentelės tinklelis2"/>
    <w:basedOn w:val="prastojilentel"/>
    <w:next w:val="Lentelstinklelis"/>
    <w:uiPriority w:val="39"/>
    <w:rsid w:val="00445D8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5D84"/>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lt-LT"/>
      <w14:ligatures w14:val="none"/>
    </w:rPr>
  </w:style>
  <w:style w:type="table" w:styleId="Lentelstinklelis">
    <w:name w:val="Table Grid"/>
    <w:basedOn w:val="prastojilentel"/>
    <w:uiPriority w:val="39"/>
    <w:rsid w:val="00445D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633B62"/>
    <w:rPr>
      <w:sz w:val="16"/>
      <w:szCs w:val="16"/>
    </w:rPr>
  </w:style>
  <w:style w:type="paragraph" w:styleId="Komentarotekstas">
    <w:name w:val="annotation text"/>
    <w:basedOn w:val="prastasis"/>
    <w:link w:val="KomentarotekstasDiagrama"/>
    <w:uiPriority w:val="99"/>
    <w:unhideWhenUsed/>
    <w:rsid w:val="00633B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3B6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33B62"/>
    <w:rPr>
      <w:b/>
      <w:bCs/>
    </w:rPr>
  </w:style>
  <w:style w:type="character" w:customStyle="1" w:styleId="KomentarotemaDiagrama">
    <w:name w:val="Komentaro tema Diagrama"/>
    <w:basedOn w:val="KomentarotekstasDiagrama"/>
    <w:link w:val="Komentarotema"/>
    <w:uiPriority w:val="99"/>
    <w:semiHidden/>
    <w:rsid w:val="00633B62"/>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99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1195</Words>
  <Characters>682</Characters>
  <Application>Microsoft Office Word</Application>
  <DocSecurity>0</DocSecurity>
  <Lines>5</Lines>
  <Paragraphs>3</Paragraphs>
  <ScaleCrop>false</ScaleCrop>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Matonytė</dc:creator>
  <cp:keywords/>
  <dc:description/>
  <cp:lastModifiedBy>Brigita Saukevičienė</cp:lastModifiedBy>
  <cp:revision>60</cp:revision>
  <dcterms:created xsi:type="dcterms:W3CDTF">2025-02-19T18:47:00Z</dcterms:created>
  <dcterms:modified xsi:type="dcterms:W3CDTF">2026-03-09T12:43:00Z</dcterms:modified>
</cp:coreProperties>
</file>